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8D998FD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</w:t>
      </w:r>
      <w:r w:rsidR="00C67CA7">
        <w:rPr>
          <w:rFonts w:ascii="Times New Roman" w:hAnsi="Times New Roman" w:cs="Times New Roman"/>
          <w:sz w:val="26"/>
          <w:szCs w:val="26"/>
        </w:rPr>
        <w:t>8</w:t>
      </w:r>
      <w:r w:rsidR="003D1D02">
        <w:rPr>
          <w:rFonts w:ascii="Times New Roman" w:hAnsi="Times New Roman" w:cs="Times New Roman"/>
          <w:sz w:val="26"/>
          <w:szCs w:val="26"/>
        </w:rPr>
        <w:t>.0</w:t>
      </w:r>
      <w:r w:rsidR="00C67CA7">
        <w:rPr>
          <w:rFonts w:ascii="Times New Roman" w:hAnsi="Times New Roman" w:cs="Times New Roman"/>
          <w:sz w:val="26"/>
          <w:szCs w:val="26"/>
        </w:rPr>
        <w:t>2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C67CA7">
        <w:rPr>
          <w:rFonts w:ascii="Times New Roman" w:hAnsi="Times New Roman" w:cs="Times New Roman"/>
          <w:sz w:val="26"/>
          <w:szCs w:val="26"/>
        </w:rPr>
        <w:t>3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75896445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C67CA7" w:rsidRPr="00C67CA7">
        <w:rPr>
          <w:rFonts w:ascii="Times New Roman" w:hAnsi="Times New Roman" w:cs="Times New Roman"/>
          <w:sz w:val="26"/>
          <w:szCs w:val="26"/>
        </w:rPr>
        <w:t>3-1.5/2023/8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067C373A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C67CA7">
        <w:rPr>
          <w:rFonts w:ascii="Times New Roman" w:hAnsi="Times New Roman" w:cs="Times New Roman"/>
          <w:b/>
          <w:sz w:val="28"/>
          <w:szCs w:val="28"/>
        </w:rPr>
        <w:t>3-1.5/2023/8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5C33DE">
        <w:rPr>
          <w:rFonts w:ascii="Times New Roman" w:hAnsi="Times New Roman" w:cs="Times New Roman"/>
          <w:b/>
          <w:sz w:val="28"/>
          <w:szCs w:val="28"/>
        </w:rPr>
        <w:t>2</w:t>
      </w:r>
    </w:p>
    <w:p w14:paraId="67113489" w14:textId="5BF19872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5C33DE">
        <w:rPr>
          <w:rFonts w:ascii="Times New Roman" w:hAnsi="Times New Roman" w:cs="Times New Roman"/>
          <w:sz w:val="26"/>
          <w:szCs w:val="26"/>
        </w:rPr>
        <w:t>13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C33DE">
        <w:rPr>
          <w:rFonts w:ascii="Times New Roman" w:hAnsi="Times New Roman" w:cs="Times New Roman"/>
          <w:sz w:val="26"/>
          <w:szCs w:val="26"/>
        </w:rPr>
        <w:t>05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5C33DE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5A5F72C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OÜ vahel </w:t>
      </w:r>
      <w:r w:rsidR="00C706AF">
        <w:rPr>
          <w:sz w:val="26"/>
          <w:szCs w:val="26"/>
        </w:rPr>
        <w:t>08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</w:t>
      </w:r>
      <w:r w:rsidR="00C706AF">
        <w:rPr>
          <w:sz w:val="26"/>
          <w:szCs w:val="26"/>
        </w:rPr>
        <w:t>2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C706AF">
        <w:rPr>
          <w:sz w:val="26"/>
          <w:szCs w:val="26"/>
        </w:rPr>
        <w:t>3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 </w:t>
      </w:r>
      <w:r w:rsidR="00C67CA7" w:rsidRPr="00C67CA7">
        <w:rPr>
          <w:sz w:val="26"/>
          <w:szCs w:val="26"/>
        </w:rPr>
        <w:t>3-1.5/2023/8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0C5F874A" w:rsidR="00D94D24" w:rsidRDefault="00C67CA7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C67CA7">
        <w:rPr>
          <w:rFonts w:ascii="Times-Roman" w:hAnsi="Times-Roman" w:cs="Times-Roman"/>
          <w:b/>
          <w:caps/>
          <w:color w:val="auto"/>
          <w:sz w:val="28"/>
          <w:szCs w:val="28"/>
        </w:rPr>
        <w:t>Rannamõisa metsakuivenduse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3833FACA" w14:textId="77777777" w:rsidR="005C33DE" w:rsidRDefault="005C33DE" w:rsidP="005C33D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-Roman" w:hAnsi="Times-Roman" w:cs="Times-Roman"/>
          <w:b/>
          <w:caps/>
          <w:sz w:val="28"/>
          <w:szCs w:val="28"/>
        </w:rPr>
        <w:t>rekonstrueerimise projekt.</w:t>
      </w:r>
    </w:p>
    <w:p w14:paraId="6A587A90" w14:textId="2C13C688" w:rsidR="00386873" w:rsidRPr="00C67CA7" w:rsidRDefault="007D2383" w:rsidP="00C67CA7">
      <w:pPr>
        <w:pStyle w:val="Default"/>
      </w:pPr>
      <w:r w:rsidRPr="00D94D24">
        <w:rPr>
          <w:color w:val="auto"/>
          <w:sz w:val="26"/>
          <w:szCs w:val="26"/>
        </w:rPr>
        <w:t xml:space="preserve">2. </w:t>
      </w:r>
      <w:r w:rsidR="00C67CA7" w:rsidRPr="00C67CA7">
        <w:rPr>
          <w:color w:val="auto"/>
          <w:sz w:val="26"/>
          <w:szCs w:val="26"/>
        </w:rPr>
        <w:t xml:space="preserve"> Rannamõisa</w:t>
      </w:r>
      <w:r w:rsidR="00C67CA7">
        <w:t xml:space="preserve"> </w:t>
      </w:r>
      <w:r w:rsidR="003D1D02" w:rsidRPr="003D1D02">
        <w:rPr>
          <w:color w:val="auto"/>
          <w:sz w:val="26"/>
          <w:szCs w:val="26"/>
        </w:rPr>
        <w:t>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C67CA7" w:rsidRPr="00C67CA7">
        <w:rPr>
          <w:color w:val="auto"/>
          <w:sz w:val="26"/>
          <w:szCs w:val="26"/>
        </w:rPr>
        <w:t>10</w:t>
      </w:r>
      <w:r w:rsidR="00C67CA7">
        <w:rPr>
          <w:color w:val="auto"/>
          <w:sz w:val="26"/>
          <w:szCs w:val="26"/>
        </w:rPr>
        <w:t> </w:t>
      </w:r>
      <w:r w:rsidR="00C67CA7" w:rsidRPr="00C67CA7">
        <w:rPr>
          <w:color w:val="auto"/>
          <w:sz w:val="26"/>
          <w:szCs w:val="26"/>
        </w:rPr>
        <w:t>450</w:t>
      </w:r>
      <w:r w:rsidR="00C67CA7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C67CA7" w:rsidRPr="00C67CA7">
        <w:rPr>
          <w:color w:val="auto"/>
          <w:sz w:val="26"/>
          <w:szCs w:val="26"/>
        </w:rPr>
        <w:t>2</w:t>
      </w:r>
      <w:r w:rsidR="00C67CA7">
        <w:rPr>
          <w:color w:val="auto"/>
          <w:sz w:val="26"/>
          <w:szCs w:val="26"/>
        </w:rPr>
        <w:t xml:space="preserve"> </w:t>
      </w:r>
      <w:r w:rsidR="00C67CA7" w:rsidRPr="00C67CA7">
        <w:rPr>
          <w:color w:val="auto"/>
          <w:sz w:val="26"/>
          <w:szCs w:val="26"/>
        </w:rPr>
        <w:t>090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C67CA7" w:rsidRPr="00C67CA7">
        <w:rPr>
          <w:color w:val="auto"/>
          <w:sz w:val="26"/>
          <w:szCs w:val="26"/>
        </w:rPr>
        <w:t>12 540 (kaksteist tuhat viissada nelikümmend kuus)</w:t>
      </w:r>
      <w:r w:rsidR="003D1D02" w:rsidRPr="003D1D02">
        <w:rPr>
          <w:color w:val="auto"/>
          <w:sz w:val="26"/>
          <w:szCs w:val="26"/>
        </w:rPr>
        <w:t xml:space="preserve">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154997F7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5C33DE">
        <w:rPr>
          <w:rFonts w:ascii="Times New Roman" w:hAnsi="Times New Roman" w:cs="Times New Roman"/>
          <w:sz w:val="26"/>
          <w:szCs w:val="26"/>
        </w:rPr>
        <w:t xml:space="preserve">rekonstrueerimise projekti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eest </w:t>
      </w:r>
      <w:r w:rsidR="005C33DE">
        <w:rPr>
          <w:rFonts w:ascii="Times New Roman" w:hAnsi="Times New Roman" w:cs="Times New Roman"/>
          <w:sz w:val="26"/>
          <w:szCs w:val="26"/>
        </w:rPr>
        <w:t>5 225</w:t>
      </w:r>
      <w:r w:rsidR="00C67CA7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>eurot, millele lisandub 2</w:t>
      </w:r>
      <w:r w:rsidR="005C33DE">
        <w:rPr>
          <w:rFonts w:ascii="Times New Roman" w:hAnsi="Times New Roman" w:cs="Times New Roman"/>
          <w:sz w:val="26"/>
          <w:szCs w:val="26"/>
        </w:rPr>
        <w:t>2</w:t>
      </w:r>
      <w:r w:rsidRPr="00787679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5C33DE">
        <w:rPr>
          <w:rFonts w:ascii="Times New Roman" w:hAnsi="Times New Roman" w:cs="Times New Roman"/>
          <w:sz w:val="26"/>
          <w:szCs w:val="26"/>
        </w:rPr>
        <w:t>1 149,50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5C33DE">
        <w:rPr>
          <w:rFonts w:ascii="Times New Roman" w:hAnsi="Times New Roman" w:cs="Times New Roman"/>
          <w:sz w:val="26"/>
          <w:szCs w:val="26"/>
        </w:rPr>
        <w:t>6 374,50</w:t>
      </w:r>
      <w:r w:rsidR="005C33DE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5C33DE">
        <w:rPr>
          <w:rFonts w:ascii="Times New Roman" w:hAnsi="Times New Roman" w:cs="Times New Roman"/>
          <w:sz w:val="26"/>
          <w:szCs w:val="26"/>
        </w:rPr>
        <w:t>kuus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5C33DE">
        <w:rPr>
          <w:rFonts w:ascii="Times New Roman" w:hAnsi="Times New Roman" w:cs="Times New Roman"/>
          <w:sz w:val="26"/>
          <w:szCs w:val="26"/>
        </w:rPr>
        <w:t>kolm</w:t>
      </w:r>
      <w:r w:rsidR="00C67CA7">
        <w:rPr>
          <w:rFonts w:ascii="Times New Roman" w:hAnsi="Times New Roman" w:cs="Times New Roman"/>
          <w:sz w:val="26"/>
          <w:szCs w:val="26"/>
        </w:rPr>
        <w:t xml:space="preserve">sada </w:t>
      </w:r>
      <w:r w:rsidR="005C33DE">
        <w:rPr>
          <w:rFonts w:ascii="Times New Roman" w:hAnsi="Times New Roman" w:cs="Times New Roman"/>
          <w:sz w:val="26"/>
          <w:szCs w:val="26"/>
        </w:rPr>
        <w:t>seitse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kümmend </w:t>
      </w:r>
      <w:r w:rsidR="005C33DE">
        <w:rPr>
          <w:rFonts w:ascii="Times New Roman" w:hAnsi="Times New Roman" w:cs="Times New Roman"/>
          <w:sz w:val="26"/>
          <w:szCs w:val="26"/>
        </w:rPr>
        <w:t>neli eurot ja viiskümmend senti</w:t>
      </w:r>
      <w:r w:rsidR="00C67CA7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36716835" w:rsidR="00D856F2" w:rsidRDefault="00780549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05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Karl Ruukel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C33DE"/>
    <w:rsid w:val="005E5936"/>
    <w:rsid w:val="00633DEB"/>
    <w:rsid w:val="006D3B71"/>
    <w:rsid w:val="00703BEC"/>
    <w:rsid w:val="007228FF"/>
    <w:rsid w:val="00725BF9"/>
    <w:rsid w:val="0078054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43F20"/>
    <w:rsid w:val="00D62307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173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31</cp:revision>
  <dcterms:created xsi:type="dcterms:W3CDTF">2018-01-08T15:21:00Z</dcterms:created>
  <dcterms:modified xsi:type="dcterms:W3CDTF">2024-05-13T08:04:00Z</dcterms:modified>
</cp:coreProperties>
</file>